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FB" w:rsidRDefault="009E45FB" w:rsidP="009E45FB">
      <w:pPr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استعلام بهاء</w:t>
      </w:r>
    </w:p>
    <w:p w:rsidR="009E45FB" w:rsidRDefault="009E45FB" w:rsidP="009E45FB">
      <w:pPr>
        <w:ind w:left="-284" w:right="-142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شهرداری اردکان یزد در نظر دارد استعلام </w:t>
      </w:r>
      <w:r>
        <w:rPr>
          <w:rFonts w:ascii="IPT.Nazanin" w:hAnsi="IPT.Nazanin" w:cs="B Nazanin" w:hint="cs"/>
          <w:b/>
          <w:bCs/>
          <w:color w:val="000000"/>
          <w:sz w:val="22"/>
          <w:szCs w:val="22"/>
          <w:rtl/>
        </w:rPr>
        <w:t>اجرای اندود کاه گل بدنه قبور آرامستان</w:t>
      </w:r>
      <w:r>
        <w:rPr>
          <w:rFonts w:cs="B Nazanin" w:hint="cs"/>
          <w:b/>
          <w:bCs/>
          <w:rtl/>
        </w:rPr>
        <w:t xml:space="preserve"> را از طریق سامانه تدارکات الکترونیکی دولت ( ستاد ) برگزار نماید .</w:t>
      </w:r>
    </w:p>
    <w:p w:rsidR="009E45FB" w:rsidRDefault="009E45FB" w:rsidP="009E45FB">
      <w:pPr>
        <w:ind w:left="-284" w:right="-142"/>
        <w:jc w:val="both"/>
        <w:rPr>
          <w:rFonts w:cs="B Nazanin" w:hint="cs"/>
          <w:b/>
          <w:bCs/>
          <w:rtl/>
        </w:rPr>
      </w:pPr>
    </w:p>
    <w:tbl>
      <w:tblPr>
        <w:tblW w:w="9744" w:type="dxa"/>
        <w:tblInd w:w="-31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762"/>
        <w:gridCol w:w="972"/>
        <w:gridCol w:w="4819"/>
        <w:gridCol w:w="813"/>
      </w:tblGrid>
      <w:tr w:rsidR="009E45FB" w:rsidTr="009E45FB">
        <w:trPr>
          <w:trHeight w:val="287"/>
        </w:trPr>
        <w:tc>
          <w:tcPr>
            <w:tcW w:w="237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FB" w:rsidRDefault="009E45FB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ملاحظات</w:t>
            </w:r>
          </w:p>
        </w:tc>
        <w:tc>
          <w:tcPr>
            <w:tcW w:w="76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FB" w:rsidRDefault="009E45FB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7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FB" w:rsidRDefault="009E45FB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481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5FB" w:rsidRDefault="009E45FB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مشخصات</w:t>
            </w:r>
          </w:p>
        </w:tc>
        <w:tc>
          <w:tcPr>
            <w:tcW w:w="81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9E45FB" w:rsidRDefault="009E45FB">
            <w:pPr>
              <w:ind w:right="142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9E45FB" w:rsidTr="009E45FB">
        <w:trPr>
          <w:trHeight w:val="728"/>
        </w:trPr>
        <w:tc>
          <w:tcPr>
            <w:tcW w:w="2378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E45FB" w:rsidRDefault="009E45FB">
            <w:pPr>
              <w:ind w:right="14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E45FB" w:rsidRDefault="009E45FB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E45FB" w:rsidRDefault="009E45FB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45FB" w:rsidRDefault="009E45FB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مطابق جدول پیشنهادات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9E45FB" w:rsidRDefault="009E45FB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9E45FB" w:rsidRDefault="009E45FB" w:rsidP="009E45FB">
      <w:pPr>
        <w:autoSpaceDE w:val="0"/>
        <w:autoSpaceDN w:val="0"/>
        <w:adjustRightInd w:val="0"/>
        <w:ind w:left="141" w:right="142"/>
        <w:jc w:val="lowKashida"/>
        <w:rPr>
          <w:rFonts w:cs="B Nazanin" w:hint="cs"/>
          <w:b/>
          <w:bCs/>
          <w:rtl/>
        </w:rPr>
      </w:pPr>
    </w:p>
    <w:p w:rsidR="009E45FB" w:rsidRDefault="009E45FB" w:rsidP="009E45FB">
      <w:pPr>
        <w:numPr>
          <w:ilvl w:val="0"/>
          <w:numId w:val="1"/>
        </w:numPr>
        <w:autoSpaceDE w:val="0"/>
        <w:autoSpaceDN w:val="0"/>
        <w:adjustRightInd w:val="0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کلیه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 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طریق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درگاه 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تدارکات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الکترونیکی دولت</w:t>
      </w:r>
      <w:r>
        <w:rPr>
          <w:rFonts w:ascii="B Nazanin" w:cs="B Nazanin" w:hint="cs"/>
          <w:b/>
          <w:bCs/>
        </w:rPr>
        <w:t>)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>(</w:t>
      </w:r>
      <w:r>
        <w:rPr>
          <w:rFonts w:ascii="B Nazanin" w:cs="B Nazanin" w:hint="cs"/>
          <w:b/>
          <w:bCs/>
          <w:rtl/>
        </w:rPr>
        <w:t xml:space="preserve"> به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</w:rPr>
          <w:t>www.setadiran.ir</w:t>
        </w:r>
      </w:hyperlink>
      <w:r>
        <w:rPr>
          <w:rFonts w:cs="B Nazanin" w:hint="cs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خواهد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لازم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 پیشنهاد دهندگان 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صورت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عدم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قبلی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ثبت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مذکور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گواهی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امضای 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را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 دهند .</w:t>
      </w:r>
    </w:p>
    <w:p w:rsidR="009E45FB" w:rsidRDefault="009E45FB" w:rsidP="009E45FB">
      <w:pPr>
        <w:numPr>
          <w:ilvl w:val="0"/>
          <w:numId w:val="1"/>
        </w:numPr>
        <w:autoSpaceDE w:val="0"/>
        <w:autoSpaceDN w:val="0"/>
        <w:adjustRightInd w:val="0"/>
        <w:ind w:right="142"/>
        <w:jc w:val="lowKashida"/>
        <w:rPr>
          <w:rFonts w:cs="B Titr"/>
          <w:b/>
          <w:bCs/>
        </w:rPr>
      </w:pPr>
      <w:r>
        <w:rPr>
          <w:rFonts w:ascii="B Nazanin" w:cs="B Titr" w:hint="cs"/>
          <w:b/>
          <w:bCs/>
          <w:rtl/>
        </w:rPr>
        <w:t>مهلت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>ارائه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 xml:space="preserve">پیشنهاد از طریق سامانه :  تا تاریخ 18/02/1404 ساعت 14:00 </w:t>
      </w:r>
    </w:p>
    <w:p w:rsidR="009E45FB" w:rsidRDefault="009E45FB" w:rsidP="009E45FB">
      <w:pPr>
        <w:numPr>
          <w:ilvl w:val="0"/>
          <w:numId w:val="1"/>
        </w:numPr>
        <w:autoSpaceDE w:val="0"/>
        <w:autoSpaceDN w:val="0"/>
        <w:adjustRightInd w:val="0"/>
        <w:ind w:right="142"/>
        <w:jc w:val="both"/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t xml:space="preserve"> آدرس و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دستگاه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برگزار کننده استعلام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بیشتر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خصوص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جزئیات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استعلام : یزد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اردکان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شهرداری اردکان کدپستی 8951737731</w:t>
      </w:r>
      <w:r>
        <w:rPr>
          <w:rFonts w:cs="B Nazanin" w:hint="cs"/>
          <w:b/>
          <w:bCs/>
          <w:rtl/>
        </w:rPr>
        <w:br/>
      </w:r>
      <w:r>
        <w:rPr>
          <w:rFonts w:ascii="B Nazanin" w:cs="B Nazanin" w:hint="cs"/>
          <w:b/>
          <w:bCs/>
          <w:rtl/>
        </w:rPr>
        <w:t xml:space="preserve">تلفن 035-32222041 </w:t>
      </w:r>
    </w:p>
    <w:p w:rsidR="009E45FB" w:rsidRDefault="009E45FB" w:rsidP="009E45FB">
      <w:pPr>
        <w:numPr>
          <w:ilvl w:val="0"/>
          <w:numId w:val="1"/>
        </w:numPr>
        <w:autoSpaceDE w:val="0"/>
        <w:autoSpaceDN w:val="0"/>
        <w:adjustRightInd w:val="0"/>
        <w:ind w:right="142"/>
        <w:jc w:val="both"/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 xml:space="preserve">مسئول پاسخگو : محمدرضا برزگر-09132547607 </w:t>
      </w:r>
    </w:p>
    <w:p w:rsidR="009E45FB" w:rsidRDefault="009E45FB" w:rsidP="009E45FB">
      <w:pPr>
        <w:numPr>
          <w:ilvl w:val="0"/>
          <w:numId w:val="1"/>
        </w:numPr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سامانه </w:t>
      </w:r>
      <w:r>
        <w:rPr>
          <w:rFonts w:ascii="B Nazanin" w:cs="B Nazanin" w:hint="cs"/>
          <w:b/>
          <w:bCs/>
        </w:rPr>
        <w:t xml:space="preserve"> :</w:t>
      </w:r>
      <w:r>
        <w:rPr>
          <w:rFonts w:ascii="B Nazanin" w:cs="B Nazanin" w:hint="cs"/>
          <w:b/>
          <w:bCs/>
          <w:rtl/>
        </w:rPr>
        <w:t>مرکز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 02141934</w:t>
      </w:r>
    </w:p>
    <w:p w:rsidR="00225275" w:rsidRDefault="00225275">
      <w:pPr>
        <w:rPr>
          <w:rFonts w:hint="cs"/>
        </w:rPr>
      </w:pPr>
      <w:bookmarkStart w:id="0" w:name="_GoBack"/>
      <w:bookmarkEnd w:id="0"/>
    </w:p>
    <w:sectPr w:rsidR="00225275" w:rsidSect="009E45FB">
      <w:pgSz w:w="11907" w:h="16840" w:code="9"/>
      <w:pgMar w:top="2552" w:right="1701" w:bottom="1418" w:left="851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FB"/>
    <w:rsid w:val="00225275"/>
    <w:rsid w:val="003C6E42"/>
    <w:rsid w:val="004B4AED"/>
    <w:rsid w:val="009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46C966-0A3B-437A-B449-FDC69709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5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E4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2025-05-04T07:31:00Z</dcterms:created>
  <dcterms:modified xsi:type="dcterms:W3CDTF">2025-05-04T07:31:00Z</dcterms:modified>
</cp:coreProperties>
</file>